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C" w:rsidRPr="00A518C3" w:rsidRDefault="007F70BC" w:rsidP="007F70BC">
      <w:pPr>
        <w:rPr>
          <w:b/>
        </w:rPr>
      </w:pPr>
      <w:r>
        <w:rPr>
          <w:b/>
        </w:rPr>
        <w:t xml:space="preserve">Karta pracy nr 3 </w:t>
      </w:r>
      <w:bookmarkStart w:id="0" w:name="_GoBack"/>
      <w:bookmarkEnd w:id="0"/>
      <w:r w:rsidRPr="00A518C3">
        <w:rPr>
          <w:b/>
        </w:rPr>
        <w:t>G</w:t>
      </w:r>
      <w:r>
        <w:rPr>
          <w:b/>
        </w:rPr>
        <w:t>ĘSTOŚĆ SUBSTANCJI I JEJ WYZNACZANIE.</w:t>
      </w:r>
    </w:p>
    <w:p w:rsidR="007F70BC" w:rsidRDefault="007F70BC" w:rsidP="007F70BC"/>
    <w:p w:rsidR="007F70BC" w:rsidRDefault="007F70BC" w:rsidP="007F70BC">
      <w:r w:rsidRPr="00C1377D">
        <w:rPr>
          <w:b/>
        </w:rPr>
        <w:t>1.</w:t>
      </w:r>
      <w:r>
        <w:t>Substancje różnią się między sobą gęstością. Gęstość informuje nas o tym, jaka jest masa 1m</w:t>
      </w:r>
      <w:r>
        <w:rPr>
          <w:vertAlign w:val="superscript"/>
        </w:rPr>
        <w:t>3</w:t>
      </w:r>
      <w:r>
        <w:t xml:space="preserve"> lub 1cm</w:t>
      </w:r>
      <w:r>
        <w:rPr>
          <w:vertAlign w:val="superscript"/>
        </w:rPr>
        <w:t>3</w:t>
      </w:r>
      <w:r>
        <w:t xml:space="preserve"> danej substancji. Wyrażamy ją w </w:t>
      </w:r>
      <w:r w:rsidRPr="007E4686"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pt;height:31pt" o:ole="">
            <v:imagedata r:id="rId5" o:title=""/>
          </v:shape>
          <o:OLEObject Type="Embed" ProgID="Equation.3" ShapeID="_x0000_i1034" DrawAspect="Content" ObjectID="_1326698173" r:id="rId6"/>
        </w:object>
      </w:r>
      <w:r>
        <w:t xml:space="preserve"> lub </w:t>
      </w:r>
      <w:r w:rsidRPr="007E4686">
        <w:rPr>
          <w:position w:val="-24"/>
        </w:rPr>
        <w:object w:dxaOrig="499" w:dyaOrig="620">
          <v:shape id="_x0000_i1035" type="#_x0000_t75" style="width:25pt;height:31pt" o:ole="">
            <v:imagedata r:id="rId7" o:title=""/>
          </v:shape>
          <o:OLEObject Type="Embed" ProgID="Equation.3" ShapeID="_x0000_i1035" DrawAspect="Content" ObjectID="_1326698174" r:id="rId8"/>
        </w:object>
      </w:r>
      <w:r>
        <w:t>.</w:t>
      </w:r>
    </w:p>
    <w:p w:rsidR="007F70BC" w:rsidRDefault="007F70BC" w:rsidP="007F70BC">
      <w:r w:rsidRPr="00C1377D">
        <w:rPr>
          <w:b/>
        </w:rPr>
        <w:t>2.</w:t>
      </w:r>
      <w:r>
        <w:t>Gęstość substancji obliczamy ze wzoru:</w:t>
      </w:r>
    </w:p>
    <w:p w:rsidR="007F70BC" w:rsidRDefault="007F70BC" w:rsidP="007F70BC">
      <w:pPr>
        <w:ind w:left="360"/>
      </w:pPr>
    </w:p>
    <w:p w:rsidR="007F70BC" w:rsidRDefault="007F70BC" w:rsidP="007F70BC">
      <w:pPr>
        <w:spacing w:line="360" w:lineRule="auto"/>
        <w:ind w:left="357"/>
        <w:rPr>
          <w:b/>
          <w:sz w:val="28"/>
          <w:szCs w:val="28"/>
        </w:rPr>
      </w:pPr>
      <w:r w:rsidRPr="005A61EB">
        <w:rPr>
          <w:position w:val="-10"/>
        </w:rPr>
        <w:object w:dxaOrig="240" w:dyaOrig="260">
          <v:shape id="_x0000_i1031" type="#_x0000_t75" style="width:12pt;height:13pt" o:ole="">
            <v:imagedata r:id="rId9" o:title=""/>
          </v:shape>
          <o:OLEObject Type="Embed" ProgID="Equation.3" ShapeID="_x0000_i1031" DrawAspect="Content" ObjectID="_1326698175" r:id="rId10"/>
        </w:object>
      </w:r>
      <w:r w:rsidRPr="007E4686">
        <w:rPr>
          <w:b/>
          <w:sz w:val="28"/>
          <w:szCs w:val="28"/>
        </w:rPr>
        <w:t>=</w:t>
      </w:r>
      <w:r w:rsidRPr="007E4686">
        <w:rPr>
          <w:b/>
          <w:position w:val="-24"/>
          <w:sz w:val="28"/>
          <w:szCs w:val="28"/>
        </w:rPr>
        <w:object w:dxaOrig="300" w:dyaOrig="620">
          <v:shape id="_x0000_i1032" type="#_x0000_t75" style="width:15pt;height:31pt" o:ole="">
            <v:imagedata r:id="rId11" o:title=""/>
          </v:shape>
          <o:OLEObject Type="Embed" ProgID="Equation.3" ShapeID="_x0000_i1032" DrawAspect="Content" ObjectID="_1326698176" r:id="rId12"/>
        </w:object>
      </w:r>
    </w:p>
    <w:p w:rsidR="007F70BC" w:rsidRDefault="007F70BC" w:rsidP="007F70BC">
      <w:pPr>
        <w:spacing w:line="360" w:lineRule="auto"/>
      </w:pPr>
      <w:r>
        <w:t xml:space="preserve">     </w:t>
      </w:r>
      <w:r w:rsidRPr="005A61EB">
        <w:rPr>
          <w:position w:val="-10"/>
        </w:rPr>
        <w:object w:dxaOrig="240" w:dyaOrig="260">
          <v:shape id="_x0000_i1033" type="#_x0000_t75" style="width:12pt;height:13pt" o:ole="">
            <v:imagedata r:id="rId13" o:title=""/>
          </v:shape>
          <o:OLEObject Type="Embed" ProgID="Equation.3" ShapeID="_x0000_i1033" DrawAspect="Content" ObjectID="_1326698177" r:id="rId14"/>
        </w:object>
      </w:r>
      <w:r w:rsidRPr="007E4686">
        <w:t>- ……………</w:t>
      </w:r>
      <w:r>
        <w:t>.</w:t>
      </w:r>
      <w:r w:rsidRPr="007E4686">
        <w:t>..</w:t>
      </w:r>
    </w:p>
    <w:p w:rsidR="007F70BC" w:rsidRDefault="007F70BC" w:rsidP="007F70BC">
      <w:pPr>
        <w:spacing w:line="360" w:lineRule="auto"/>
        <w:ind w:left="357"/>
      </w:pPr>
      <w:r>
        <w:t>m- ……………..</w:t>
      </w:r>
    </w:p>
    <w:p w:rsidR="007F70BC" w:rsidRDefault="007F70BC" w:rsidP="007F70BC">
      <w:pPr>
        <w:spacing w:line="360" w:lineRule="auto"/>
        <w:ind w:left="357"/>
      </w:pPr>
      <w:r>
        <w:t>V- ……………..</w:t>
      </w:r>
    </w:p>
    <w:p w:rsidR="007F70BC" w:rsidRDefault="007F70BC" w:rsidP="007F70BC">
      <w:pPr>
        <w:spacing w:line="360" w:lineRule="auto"/>
      </w:pPr>
      <w:r w:rsidRPr="00C1377D">
        <w:rPr>
          <w:b/>
        </w:rPr>
        <w:t>3.</w:t>
      </w:r>
      <w:r>
        <w:t xml:space="preserve"> Wypisz z tabeli 1.3, 1.4 i 1.5 (podręcznik str.33-39) gęstości następujących substancji: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812"/>
        <w:gridCol w:w="2815"/>
      </w:tblGrid>
      <w:tr w:rsidR="007F70BC" w:rsidTr="00AD7EEF">
        <w:trPr>
          <w:trHeight w:val="13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  <w:jc w:val="center"/>
            </w:pPr>
            <w:r>
              <w:t>Substancja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  <w:jc w:val="center"/>
            </w:pPr>
            <w:r>
              <w:t>Gęstość</w:t>
            </w:r>
          </w:p>
        </w:tc>
      </w:tr>
      <w:tr w:rsidR="007F70BC" w:rsidTr="00AD7EEF">
        <w:trPr>
          <w:trHeight w:val="285"/>
        </w:trPr>
        <w:tc>
          <w:tcPr>
            <w:tcW w:w="3070" w:type="dxa"/>
            <w:vMerge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  <w:jc w:val="center"/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  <w:jc w:val="center"/>
            </w:pPr>
            <w:r>
              <w:t>kg/ m</w:t>
            </w:r>
            <w:r w:rsidRPr="00CE20A2">
              <w:rPr>
                <w:vertAlign w:val="superscript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  <w:jc w:val="center"/>
            </w:pPr>
            <w:r>
              <w:t>g/ cm</w:t>
            </w:r>
            <w:r w:rsidRPr="00CE20A2">
              <w:rPr>
                <w:vertAlign w:val="superscript"/>
              </w:rPr>
              <w:t>3</w:t>
            </w:r>
          </w:p>
        </w:tc>
      </w:tr>
      <w:tr w:rsidR="007F70BC" w:rsidTr="00AD7EEF">
        <w:tc>
          <w:tcPr>
            <w:tcW w:w="3070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  <w:r>
              <w:t>Złoto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</w:tr>
      <w:tr w:rsidR="007F70BC" w:rsidTr="00AD7EEF">
        <w:tc>
          <w:tcPr>
            <w:tcW w:w="3070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  <w:r>
              <w:t xml:space="preserve">Aluminium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</w:tr>
      <w:tr w:rsidR="007F70BC" w:rsidTr="00AD7EEF">
        <w:tc>
          <w:tcPr>
            <w:tcW w:w="3070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  <w:r>
              <w:t xml:space="preserve">Oliwa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</w:tr>
      <w:tr w:rsidR="007F70BC" w:rsidTr="00AD7EEF">
        <w:tc>
          <w:tcPr>
            <w:tcW w:w="3070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  <w:r>
              <w:t xml:space="preserve">Woda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</w:tr>
      <w:tr w:rsidR="007F70BC" w:rsidTr="00AD7EEF">
        <w:tc>
          <w:tcPr>
            <w:tcW w:w="3070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  <w:r>
              <w:t xml:space="preserve">Hel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</w:tr>
      <w:tr w:rsidR="007F70BC" w:rsidTr="00AD7EEF">
        <w:tc>
          <w:tcPr>
            <w:tcW w:w="3070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  <w:r>
              <w:t xml:space="preserve">Tlen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F70BC" w:rsidRDefault="007F70BC" w:rsidP="00AD7EEF">
            <w:pPr>
              <w:spacing w:line="360" w:lineRule="auto"/>
            </w:pPr>
          </w:p>
        </w:tc>
      </w:tr>
    </w:tbl>
    <w:p w:rsidR="007F70BC" w:rsidRDefault="007F70BC" w:rsidP="007F70BC">
      <w:pPr>
        <w:spacing w:line="360" w:lineRule="auto"/>
      </w:pPr>
    </w:p>
    <w:p w:rsidR="007F70BC" w:rsidRPr="00240563" w:rsidRDefault="007F70BC" w:rsidP="007F70BC">
      <w:pPr>
        <w:spacing w:line="360" w:lineRule="auto"/>
        <w:rPr>
          <w:b/>
        </w:rPr>
      </w:pPr>
      <w:r w:rsidRPr="00240563">
        <w:rPr>
          <w:b/>
        </w:rPr>
        <w:t xml:space="preserve">4. Doświadczenie </w:t>
      </w:r>
    </w:p>
    <w:p w:rsidR="007F70BC" w:rsidRDefault="007F70BC" w:rsidP="007F70BC">
      <w:pPr>
        <w:spacing w:line="360" w:lineRule="auto"/>
      </w:pPr>
      <w:r>
        <w:t>Cel: Wyznaczenie objętości ciała o nieregularnym kształcie.</w:t>
      </w:r>
    </w:p>
    <w:p w:rsidR="007F70BC" w:rsidRDefault="007F70BC" w:rsidP="007F70BC">
      <w:pPr>
        <w:spacing w:line="360" w:lineRule="auto"/>
      </w:pPr>
      <w:r>
        <w:t xml:space="preserve">Potrzebne przyrządy: menzurka, woda, dowolny mały przedmiot </w:t>
      </w:r>
      <w:proofErr w:type="spellStart"/>
      <w:r>
        <w:t>np.klucz</w:t>
      </w:r>
      <w:proofErr w:type="spellEnd"/>
      <w:r>
        <w:t>.</w:t>
      </w:r>
    </w:p>
    <w:p w:rsidR="007F70BC" w:rsidRDefault="007F70BC" w:rsidP="007F70BC">
      <w:pPr>
        <w:spacing w:line="360" w:lineRule="auto"/>
      </w:pPr>
      <w:r>
        <w:t>Kolejne czynności i pomiary:</w:t>
      </w:r>
    </w:p>
    <w:p w:rsidR="007F70BC" w:rsidRDefault="007F70BC" w:rsidP="007F70BC">
      <w:pPr>
        <w:spacing w:line="360" w:lineRule="auto"/>
      </w:pPr>
      <w:r>
        <w:t>- do menzurki nalej wody i odczytaj jej objętość V</w:t>
      </w:r>
      <w:r>
        <w:rPr>
          <w:vertAlign w:val="subscript"/>
        </w:rPr>
        <w:t>1</w:t>
      </w:r>
    </w:p>
    <w:p w:rsidR="007F70BC" w:rsidRDefault="007F70BC" w:rsidP="007F70BC">
      <w:pPr>
        <w:spacing w:line="360" w:lineRule="auto"/>
      </w:pPr>
      <w:r>
        <w:t>- do menzurki zanurz uwiązany na nitce przedmiot i odczytaj  objętość V</w:t>
      </w:r>
      <w:r>
        <w:rPr>
          <w:vertAlign w:val="subscript"/>
        </w:rPr>
        <w:t>2</w:t>
      </w:r>
    </w:p>
    <w:p w:rsidR="007F70BC" w:rsidRDefault="007F70BC" w:rsidP="007F70BC">
      <w:pPr>
        <w:spacing w:line="360" w:lineRule="auto"/>
      </w:pPr>
      <w:r>
        <w:t>- oblicz różnicę  objętości  V= V</w:t>
      </w:r>
      <w:r>
        <w:rPr>
          <w:vertAlign w:val="subscript"/>
        </w:rPr>
        <w:t>2</w:t>
      </w:r>
      <w:r>
        <w:t>-</w:t>
      </w:r>
      <w:r w:rsidRPr="004E3944">
        <w:t xml:space="preserve"> </w:t>
      </w:r>
      <w:r>
        <w:t>V</w:t>
      </w:r>
      <w:r>
        <w:rPr>
          <w:vertAlign w:val="subscript"/>
        </w:rPr>
        <w:t>1</w:t>
      </w:r>
      <w:r>
        <w:t>=………………</w:t>
      </w:r>
    </w:p>
    <w:p w:rsidR="007F70BC" w:rsidRDefault="007F70BC" w:rsidP="007F70BC">
      <w:pPr>
        <w:spacing w:line="360" w:lineRule="auto"/>
      </w:pPr>
      <w:r>
        <w:t>Wniosek: Różnica między odczytami V</w:t>
      </w:r>
      <w:r>
        <w:rPr>
          <w:vertAlign w:val="subscript"/>
        </w:rPr>
        <w:t>2</w:t>
      </w:r>
      <w:r>
        <w:t>-</w:t>
      </w:r>
      <w:r w:rsidRPr="004E3944">
        <w:t xml:space="preserve"> </w:t>
      </w:r>
      <w:r>
        <w:t>V</w:t>
      </w:r>
      <w:r>
        <w:rPr>
          <w:vertAlign w:val="subscript"/>
        </w:rPr>
        <w:t>1</w:t>
      </w:r>
      <w:r>
        <w:t xml:space="preserve"> to objętość……………………………………….</w:t>
      </w:r>
    </w:p>
    <w:p w:rsidR="007F70BC" w:rsidRPr="00240563" w:rsidRDefault="007F70BC" w:rsidP="007F70BC">
      <w:pPr>
        <w:spacing w:line="360" w:lineRule="auto"/>
        <w:rPr>
          <w:b/>
        </w:rPr>
      </w:pPr>
      <w:r w:rsidRPr="00240563">
        <w:rPr>
          <w:b/>
        </w:rPr>
        <w:t>5. Doświadczenie</w:t>
      </w:r>
    </w:p>
    <w:p w:rsidR="007F70BC" w:rsidRDefault="007F70BC" w:rsidP="007F70BC">
      <w:pPr>
        <w:spacing w:line="360" w:lineRule="auto"/>
      </w:pPr>
      <w:r>
        <w:t>Cel: Wyznaczenie gęstości substancji, z której wykonano bryłę</w:t>
      </w:r>
    </w:p>
    <w:p w:rsidR="007F70BC" w:rsidRDefault="007F70BC" w:rsidP="007F70BC">
      <w:pPr>
        <w:spacing w:line="360" w:lineRule="auto"/>
      </w:pPr>
      <w:r>
        <w:t>Potrzebne przyrządy: bryły, linijka, waga.</w:t>
      </w:r>
    </w:p>
    <w:p w:rsidR="007F70BC" w:rsidRDefault="007F70BC" w:rsidP="007F70BC">
      <w:pPr>
        <w:spacing w:line="360" w:lineRule="auto"/>
      </w:pPr>
      <w:r>
        <w:t>Kolejne czynności, pomiary i rachunki:</w:t>
      </w:r>
    </w:p>
    <w:p w:rsidR="007F70BC" w:rsidRDefault="007F70BC" w:rsidP="007F70BC">
      <w:pPr>
        <w:spacing w:line="360" w:lineRule="auto"/>
      </w:pPr>
      <w:r>
        <w:lastRenderedPageBreak/>
        <w:t>- zważ bryłę i zapisz jej masę w gramach: m=……………,</w:t>
      </w:r>
    </w:p>
    <w:p w:rsidR="007F70BC" w:rsidRDefault="007F70BC" w:rsidP="007F70BC">
      <w:pPr>
        <w:spacing w:line="360" w:lineRule="auto"/>
      </w:pPr>
      <w:r>
        <w:t>- zmierz długość, szerokość i wysokość klocka: a=……......,  b=.........…., c=…………</w:t>
      </w:r>
    </w:p>
    <w:p w:rsidR="007F70BC" w:rsidRDefault="007F70BC" w:rsidP="007F70BC">
      <w:pPr>
        <w:spacing w:line="360" w:lineRule="auto"/>
      </w:pPr>
      <w:r>
        <w:t>- oblicz jego objętość i podaj ją w cm</w:t>
      </w:r>
      <w:r>
        <w:rPr>
          <w:vertAlign w:val="superscript"/>
        </w:rPr>
        <w:t>3</w:t>
      </w:r>
    </w:p>
    <w:p w:rsidR="007F70BC" w:rsidRPr="00CF23C4" w:rsidRDefault="007F70BC" w:rsidP="007F70BC">
      <w:pPr>
        <w:spacing w:line="360" w:lineRule="auto"/>
      </w:pPr>
      <w:r>
        <w:t xml:space="preserve">     V= a· b· c=……………………………………………</w:t>
      </w:r>
    </w:p>
    <w:p w:rsidR="007F70BC" w:rsidRDefault="007F70BC" w:rsidP="007F70BC">
      <w:pPr>
        <w:spacing w:line="360" w:lineRule="auto"/>
      </w:pPr>
      <w:r>
        <w:t>- oblicz gęstość klocka</w:t>
      </w:r>
    </w:p>
    <w:p w:rsidR="007F70BC" w:rsidRDefault="007F70BC" w:rsidP="007F70BC">
      <w:pPr>
        <w:spacing w:line="360" w:lineRule="auto"/>
        <w:rPr>
          <w:sz w:val="28"/>
          <w:szCs w:val="28"/>
        </w:rPr>
      </w:pPr>
      <w:r w:rsidRPr="005A61EB">
        <w:rPr>
          <w:position w:val="-10"/>
        </w:rPr>
        <w:object w:dxaOrig="240" w:dyaOrig="260">
          <v:shape id="_x0000_i1036" type="#_x0000_t75" style="width:12pt;height:13pt" o:ole="">
            <v:imagedata r:id="rId15" o:title=""/>
          </v:shape>
          <o:OLEObject Type="Embed" ProgID="Equation.3" ShapeID="_x0000_i1036" DrawAspect="Content" ObjectID="_1326698178" r:id="rId16"/>
        </w:object>
      </w:r>
      <w:r w:rsidRPr="00240563">
        <w:rPr>
          <w:sz w:val="28"/>
          <w:szCs w:val="28"/>
        </w:rPr>
        <w:t xml:space="preserve"> =</w:t>
      </w:r>
      <w:r w:rsidRPr="00240563">
        <w:rPr>
          <w:position w:val="-24"/>
          <w:sz w:val="28"/>
          <w:szCs w:val="28"/>
        </w:rPr>
        <w:object w:dxaOrig="300" w:dyaOrig="620">
          <v:shape id="_x0000_i1037" type="#_x0000_t75" style="width:15pt;height:31pt" o:ole="">
            <v:imagedata r:id="rId17" o:title=""/>
          </v:shape>
          <o:OLEObject Type="Embed" ProgID="Equation.3" ShapeID="_x0000_i1037" DrawAspect="Content" ObjectID="_1326698179" r:id="rId18"/>
        </w:object>
      </w:r>
      <w:r w:rsidRPr="00240563">
        <w:rPr>
          <w:sz w:val="28"/>
          <w:szCs w:val="28"/>
        </w:rPr>
        <w:t>=……………………………………..</w:t>
      </w:r>
    </w:p>
    <w:p w:rsidR="007F70BC" w:rsidRDefault="007F70BC" w:rsidP="007F70BC">
      <w:pPr>
        <w:spacing w:line="360" w:lineRule="auto"/>
      </w:pPr>
      <w:r w:rsidRPr="00240563">
        <w:t xml:space="preserve">- w </w:t>
      </w:r>
      <w:r>
        <w:t>tablicach odszukaj substancję o gęstości zbliżonej do wyznaczonej przez siebie</w:t>
      </w:r>
    </w:p>
    <w:p w:rsidR="007F70BC" w:rsidRDefault="007F70BC" w:rsidP="007F70BC">
      <w:pPr>
        <w:spacing w:line="360" w:lineRule="auto"/>
      </w:pPr>
      <w:r>
        <w:t>Wniosek: Wyznaczona gęstość wskazuje, że klocek jest wykonany z……………………….</w:t>
      </w:r>
    </w:p>
    <w:p w:rsidR="007F70BC" w:rsidRDefault="007F70BC" w:rsidP="007F70BC">
      <w:pPr>
        <w:spacing w:line="360" w:lineRule="auto"/>
        <w:rPr>
          <w:b/>
        </w:rPr>
      </w:pPr>
    </w:p>
    <w:p w:rsidR="007F70BC" w:rsidRPr="00CE0B5E" w:rsidRDefault="007F70BC" w:rsidP="007F70BC">
      <w:pPr>
        <w:spacing w:line="360" w:lineRule="auto"/>
        <w:rPr>
          <w:b/>
        </w:rPr>
      </w:pPr>
      <w:r w:rsidRPr="00CE0B5E">
        <w:rPr>
          <w:b/>
        </w:rPr>
        <w:t>Zadanie 1</w:t>
      </w:r>
    </w:p>
    <w:p w:rsidR="007F70BC" w:rsidRDefault="007F70BC" w:rsidP="007F70BC">
      <w:pPr>
        <w:spacing w:line="360" w:lineRule="auto"/>
      </w:pPr>
      <w:r>
        <w:t>Bryłka marmuru o masie m=13,5g ma objętość V=5cm</w:t>
      </w:r>
      <w:r>
        <w:rPr>
          <w:vertAlign w:val="superscript"/>
        </w:rPr>
        <w:t>3</w:t>
      </w:r>
      <w:r>
        <w:t xml:space="preserve">.  Oblicz gęstość marmuru </w:t>
      </w:r>
      <w:r w:rsidRPr="005A61EB">
        <w:rPr>
          <w:position w:val="-10"/>
        </w:rPr>
        <w:object w:dxaOrig="240" w:dyaOrig="260">
          <v:shape id="_x0000_i1027" type="#_x0000_t75" style="width:12pt;height:13pt" o:ole="">
            <v:imagedata r:id="rId19" o:title=""/>
          </v:shape>
          <o:OLEObject Type="Embed" ProgID="Equation.3" ShapeID="_x0000_i1027" DrawAspect="Content" ObjectID="_1326698180" r:id="rId20"/>
        </w:object>
      </w:r>
      <w:r>
        <w:t xml:space="preserve"> = ?.</w:t>
      </w:r>
    </w:p>
    <w:p w:rsidR="007F70BC" w:rsidRDefault="007F70BC" w:rsidP="007F70BC">
      <w:pPr>
        <w:spacing w:line="360" w:lineRule="auto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7F70BC" w:rsidRDefault="007F70BC" w:rsidP="007F70BC">
      <w:pPr>
        <w:spacing w:line="360" w:lineRule="auto"/>
      </w:pPr>
      <w:r>
        <w:t xml:space="preserve">m= …………                                                    </w:t>
      </w:r>
      <w:r w:rsidRPr="005A61EB">
        <w:rPr>
          <w:position w:val="-10"/>
        </w:rPr>
        <w:object w:dxaOrig="240" w:dyaOrig="260">
          <v:shape id="_x0000_i1028" type="#_x0000_t75" style="width:12pt;height:13pt" o:ole="">
            <v:imagedata r:id="rId21" o:title=""/>
          </v:shape>
          <o:OLEObject Type="Embed" ProgID="Equation.3" ShapeID="_x0000_i1028" DrawAspect="Content" ObjectID="_1326698181" r:id="rId22"/>
        </w:object>
      </w:r>
      <w:r>
        <w:t>=?</w:t>
      </w:r>
    </w:p>
    <w:p w:rsidR="007F70BC" w:rsidRDefault="007F70BC" w:rsidP="007F70BC">
      <w:pPr>
        <w:spacing w:line="360" w:lineRule="auto"/>
      </w:pPr>
      <w:r>
        <w:t>V=………….</w:t>
      </w: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  <w:r>
        <w:t xml:space="preserve">Rozwiązanie:                    </w:t>
      </w:r>
      <w:r w:rsidRPr="005A61EB">
        <w:rPr>
          <w:position w:val="-10"/>
        </w:rPr>
        <w:object w:dxaOrig="240" w:dyaOrig="260">
          <v:shape id="_x0000_i1029" type="#_x0000_t75" style="width:12pt;height:13pt" o:ole="">
            <v:imagedata r:id="rId23" o:title=""/>
          </v:shape>
          <o:OLEObject Type="Embed" ProgID="Equation.3" ShapeID="_x0000_i1029" DrawAspect="Content" ObjectID="_1326698182" r:id="rId24"/>
        </w:object>
      </w:r>
      <w:r>
        <w:t>=</w:t>
      </w:r>
      <w:r w:rsidRPr="00240563">
        <w:rPr>
          <w:position w:val="-24"/>
          <w:sz w:val="28"/>
          <w:szCs w:val="28"/>
        </w:rPr>
        <w:object w:dxaOrig="300" w:dyaOrig="620">
          <v:shape id="_x0000_i1030" type="#_x0000_t75" style="width:15pt;height:31pt" o:ole="">
            <v:imagedata r:id="rId25" o:title=""/>
          </v:shape>
          <o:OLEObject Type="Embed" ProgID="Equation.3" ShapeID="_x0000_i1030" DrawAspect="Content" ObjectID="_1326698183" r:id="rId26"/>
        </w:object>
      </w:r>
      <w:r w:rsidRPr="00240563">
        <w:rPr>
          <w:sz w:val="28"/>
          <w:szCs w:val="28"/>
        </w:rPr>
        <w:t>=</w:t>
      </w:r>
      <w:r>
        <w:rPr>
          <w:sz w:val="28"/>
          <w:szCs w:val="28"/>
        </w:rPr>
        <w:t>………………………..</w:t>
      </w: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  <w:r>
        <w:t>Odpowiedź:………………………………………..</w:t>
      </w:r>
    </w:p>
    <w:p w:rsidR="007F70BC" w:rsidRDefault="007F70BC" w:rsidP="007F70BC">
      <w:pPr>
        <w:spacing w:line="360" w:lineRule="auto"/>
        <w:rPr>
          <w:b/>
        </w:rPr>
      </w:pPr>
    </w:p>
    <w:p w:rsidR="007F70BC" w:rsidRPr="00CE0B5E" w:rsidRDefault="007F70BC" w:rsidP="007F70BC">
      <w:pPr>
        <w:spacing w:line="360" w:lineRule="auto"/>
        <w:rPr>
          <w:b/>
        </w:rPr>
      </w:pPr>
      <w:r w:rsidRPr="00CE0B5E">
        <w:rPr>
          <w:b/>
        </w:rPr>
        <w:t>Zadanie 2</w:t>
      </w:r>
    </w:p>
    <w:p w:rsidR="007F70BC" w:rsidRDefault="007F70BC" w:rsidP="007F70BC">
      <w:pPr>
        <w:spacing w:line="360" w:lineRule="auto"/>
      </w:pPr>
      <w:r>
        <w:t>Bryłka lodu o masie m=18,4g ma objętość V=20cm</w:t>
      </w:r>
      <w:r>
        <w:rPr>
          <w:vertAlign w:val="superscript"/>
        </w:rPr>
        <w:t>3</w:t>
      </w:r>
      <w:r>
        <w:t>.  Oblicz gęstość lodu ς.</w:t>
      </w:r>
    </w:p>
    <w:p w:rsidR="007F70BC" w:rsidRDefault="007F70BC" w:rsidP="007F70BC">
      <w:pPr>
        <w:spacing w:line="360" w:lineRule="auto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7F70BC" w:rsidRDefault="007F70BC" w:rsidP="007F70BC">
      <w:pPr>
        <w:spacing w:line="360" w:lineRule="auto"/>
      </w:pPr>
      <w:r>
        <w:t xml:space="preserve">m= …………                                                   </w:t>
      </w:r>
      <w:r w:rsidRPr="005A61EB">
        <w:rPr>
          <w:position w:val="-10"/>
        </w:rPr>
        <w:object w:dxaOrig="240" w:dyaOrig="260">
          <v:shape id="_x0000_i1026" type="#_x0000_t75" style="width:12pt;height:13pt" o:ole="">
            <v:imagedata r:id="rId27" o:title=""/>
          </v:shape>
          <o:OLEObject Type="Embed" ProgID="Equation.3" ShapeID="_x0000_i1026" DrawAspect="Content" ObjectID="_1326698184" r:id="rId28"/>
        </w:object>
      </w:r>
      <w:r>
        <w:t>=?</w:t>
      </w:r>
    </w:p>
    <w:p w:rsidR="007F70BC" w:rsidRDefault="007F70BC" w:rsidP="007F70BC">
      <w:pPr>
        <w:spacing w:line="360" w:lineRule="auto"/>
      </w:pPr>
      <w:r>
        <w:t>V=………….</w:t>
      </w: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  <w:r>
        <w:t xml:space="preserve">Rozwiązanie:                         </w:t>
      </w:r>
      <w:r w:rsidRPr="005A61EB">
        <w:rPr>
          <w:position w:val="-10"/>
        </w:rPr>
        <w:object w:dxaOrig="240" w:dyaOrig="260">
          <v:shape id="_x0000_i1025" type="#_x0000_t75" style="width:12pt;height:13pt" o:ole="">
            <v:imagedata r:id="rId29" o:title=""/>
          </v:shape>
          <o:OLEObject Type="Embed" ProgID="Equation.3" ShapeID="_x0000_i1025" DrawAspect="Content" ObjectID="_1326698185" r:id="rId30"/>
        </w:object>
      </w:r>
      <w:r>
        <w:t xml:space="preserve">=……………………………    </w:t>
      </w: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</w:pPr>
      <w:r>
        <w:t>Odpowiedź:………………………………………..</w:t>
      </w:r>
    </w:p>
    <w:p w:rsidR="007F70BC" w:rsidRDefault="007F70BC" w:rsidP="007F70BC">
      <w:pPr>
        <w:spacing w:line="360" w:lineRule="auto"/>
      </w:pPr>
    </w:p>
    <w:p w:rsidR="007F70BC" w:rsidRDefault="007F70BC" w:rsidP="007F70BC">
      <w:pPr>
        <w:spacing w:line="360" w:lineRule="auto"/>
        <w:rPr>
          <w:b/>
        </w:rPr>
      </w:pPr>
    </w:p>
    <w:p w:rsidR="00F50915" w:rsidRDefault="00F50915"/>
    <w:sectPr w:rsidR="00F50915" w:rsidSect="00F509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C"/>
    <w:rsid w:val="007F70BC"/>
    <w:rsid w:val="00F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80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BC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BC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30" Type="http://schemas.openxmlformats.org/officeDocument/2006/relationships/oleObject" Target="embeddings/Microsoft_Equation13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</dc:creator>
  <cp:keywords/>
  <dc:description/>
  <cp:lastModifiedBy>witam</cp:lastModifiedBy>
  <cp:revision>1</cp:revision>
  <dcterms:created xsi:type="dcterms:W3CDTF">2014-02-02T09:29:00Z</dcterms:created>
  <dcterms:modified xsi:type="dcterms:W3CDTF">2014-02-02T09:30:00Z</dcterms:modified>
</cp:coreProperties>
</file>